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F2" w:rsidRPr="00BF2779" w:rsidRDefault="004616F2" w:rsidP="004616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4616F2" w:rsidRDefault="004616F2" w:rsidP="004616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SATU MARE</w:t>
      </w:r>
    </w:p>
    <w:p w:rsidR="004616F2" w:rsidRDefault="004616F2" w:rsidP="004616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</w:t>
      </w:r>
    </w:p>
    <w:p w:rsidR="004616F2" w:rsidRDefault="004616F2" w:rsidP="004616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COMUNEI ORAȘU NOU</w:t>
      </w:r>
    </w:p>
    <w:p w:rsidR="004616F2" w:rsidRDefault="004616F2" w:rsidP="004616F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616F2" w:rsidRDefault="004616F2" w:rsidP="004616F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CD">
        <w:rPr>
          <w:rFonts w:ascii="Times New Roman" w:hAnsi="Times New Roman" w:cs="Times New Roman"/>
          <w:b/>
          <w:sz w:val="28"/>
          <w:szCs w:val="28"/>
        </w:rPr>
        <w:t>HOTĂRÂRE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4616F2" w:rsidRPr="000F2FCD" w:rsidRDefault="004616F2" w:rsidP="004616F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 52/2021</w:t>
      </w:r>
    </w:p>
    <w:p w:rsidR="004616F2" w:rsidRDefault="004616F2" w:rsidP="004616F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însușirea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documentațiilor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cadastrale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situate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</w:p>
    <w:p w:rsidR="004616F2" w:rsidRPr="00F36892" w:rsidRDefault="004616F2" w:rsidP="004616F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6892">
        <w:rPr>
          <w:rFonts w:ascii="Times New Roman" w:hAnsi="Times New Roman" w:cs="Times New Roman"/>
          <w:sz w:val="28"/>
          <w:szCs w:val="28"/>
        </w:rPr>
        <w:t>comuna</w:t>
      </w:r>
      <w:proofErr w:type="spellEnd"/>
      <w:proofErr w:type="gram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F3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892"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</w:t>
      </w:r>
    </w:p>
    <w:p w:rsidR="004616F2" w:rsidRDefault="004616F2" w:rsidP="004616F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616F2" w:rsidRDefault="004616F2" w:rsidP="004616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întrunit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29.09.2021;</w:t>
      </w:r>
    </w:p>
    <w:p w:rsidR="004616F2" w:rsidRDefault="004616F2" w:rsidP="004616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616F2" w:rsidRDefault="004616F2" w:rsidP="004616F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4498/23.09.2021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din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reiese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oportunitatea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însușirea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cadastrale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mobile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situate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Mare;</w:t>
      </w:r>
    </w:p>
    <w:p w:rsidR="004616F2" w:rsidRDefault="004616F2" w:rsidP="004616F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nr. 4499/23.09.2021;</w:t>
      </w:r>
    </w:p>
    <w:p w:rsidR="004616F2" w:rsidRDefault="004616F2" w:rsidP="004616F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avizele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16F2" w:rsidRDefault="004616F2" w:rsidP="004616F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documentația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cadastrală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întocmită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r>
        <w:t xml:space="preserve">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inginer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Kovacs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Zoltan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Attila,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propusă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însușire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2A5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F12"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16F2" w:rsidRDefault="004616F2" w:rsidP="004616F2">
      <w:pPr>
        <w:pStyle w:val="NoSpacing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Luând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fondului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6F2" w:rsidRPr="002A5F12" w:rsidRDefault="004616F2" w:rsidP="004616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funciar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litigii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instanțelor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judecată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16F2" w:rsidRDefault="004616F2" w:rsidP="004616F2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557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4,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881,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885 </w:t>
      </w:r>
    </w:p>
    <w:p w:rsidR="004616F2" w:rsidRDefault="004616F2" w:rsidP="004616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888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287/2009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Civil,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16F2" w:rsidRDefault="004616F2" w:rsidP="004616F2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Ținând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1-3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7/1996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6F2" w:rsidRDefault="004616F2" w:rsidP="004616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cadastrul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imobiliară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16F2" w:rsidRDefault="004616F2" w:rsidP="004616F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Văzând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18/1991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fondul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16F2" w:rsidRDefault="004616F2" w:rsidP="004616F2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art.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129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art.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139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</w:t>
      </w:r>
    </w:p>
    <w:p w:rsidR="004616F2" w:rsidRDefault="004616F2" w:rsidP="004616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196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din OUG nr. 57/2019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16F2" w:rsidRDefault="004616F2" w:rsidP="004616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16F2" w:rsidRPr="00F9351B" w:rsidRDefault="004616F2" w:rsidP="004616F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HOTĂRĂȘTE</w:t>
      </w:r>
    </w:p>
    <w:p w:rsidR="004616F2" w:rsidRPr="00F9351B" w:rsidRDefault="004616F2" w:rsidP="004616F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6F2" w:rsidRDefault="004616F2" w:rsidP="004616F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929">
        <w:rPr>
          <w:rFonts w:ascii="Times New Roman" w:hAnsi="Times New Roman" w:cs="Times New Roman"/>
          <w:b/>
          <w:bCs/>
          <w:sz w:val="28"/>
          <w:szCs w:val="28"/>
        </w:rPr>
        <w:t>Art.1.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situate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616F2" w:rsidRDefault="004616F2" w:rsidP="004616F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16F2" w:rsidRPr="004C2A12" w:rsidRDefault="004616F2" w:rsidP="004616F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2A12">
        <w:rPr>
          <w:rFonts w:ascii="Times New Roman" w:hAnsi="Times New Roman" w:cs="Times New Roman"/>
          <w:sz w:val="28"/>
          <w:szCs w:val="28"/>
        </w:rPr>
        <w:lastRenderedPageBreak/>
        <w:t>teren</w:t>
      </w:r>
      <w:proofErr w:type="spellEnd"/>
      <w:proofErr w:type="gram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, nr.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parcelă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7914,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pășune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de 174.144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>;</w:t>
      </w:r>
    </w:p>
    <w:p w:rsidR="004616F2" w:rsidRPr="004C2A12" w:rsidRDefault="004616F2" w:rsidP="004616F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2A12">
        <w:rPr>
          <w:rFonts w:ascii="Times New Roman" w:hAnsi="Times New Roman" w:cs="Times New Roman"/>
          <w:sz w:val="28"/>
          <w:szCs w:val="28"/>
        </w:rPr>
        <w:t>teren</w:t>
      </w:r>
      <w:proofErr w:type="spellEnd"/>
      <w:proofErr w:type="gram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, nr.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parcelă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7924,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pășune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de 52.119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>;</w:t>
      </w:r>
    </w:p>
    <w:p w:rsidR="004616F2" w:rsidRPr="004C2A12" w:rsidRDefault="004616F2" w:rsidP="004616F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2A12">
        <w:rPr>
          <w:rFonts w:ascii="Times New Roman" w:hAnsi="Times New Roman" w:cs="Times New Roman"/>
          <w:sz w:val="28"/>
          <w:szCs w:val="28"/>
        </w:rPr>
        <w:t>teren</w:t>
      </w:r>
      <w:proofErr w:type="spellEnd"/>
      <w:proofErr w:type="gram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, nr. </w:t>
      </w:r>
      <w:proofErr w:type="spellStart"/>
      <w:proofErr w:type="gramStart"/>
      <w:r w:rsidRPr="004C2A12">
        <w:rPr>
          <w:rFonts w:ascii="Times New Roman" w:hAnsi="Times New Roman" w:cs="Times New Roman"/>
          <w:sz w:val="28"/>
          <w:szCs w:val="28"/>
        </w:rPr>
        <w:t>parcelă</w:t>
      </w:r>
      <w:proofErr w:type="spellEnd"/>
      <w:proofErr w:type="gramEnd"/>
      <w:r w:rsidRPr="004C2A12">
        <w:rPr>
          <w:rFonts w:ascii="Times New Roman" w:hAnsi="Times New Roman" w:cs="Times New Roman"/>
          <w:sz w:val="28"/>
          <w:szCs w:val="28"/>
        </w:rPr>
        <w:t xml:space="preserve"> 7923,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pășune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 xml:space="preserve"> de 114.996 </w:t>
      </w:r>
      <w:proofErr w:type="spellStart"/>
      <w:r w:rsidRPr="004C2A12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4C2A12">
        <w:rPr>
          <w:rFonts w:ascii="Times New Roman" w:hAnsi="Times New Roman" w:cs="Times New Roman"/>
          <w:sz w:val="28"/>
          <w:szCs w:val="28"/>
        </w:rPr>
        <w:t>.</w:t>
      </w:r>
    </w:p>
    <w:p w:rsidR="004616F2" w:rsidRPr="007F1784" w:rsidRDefault="004616F2" w:rsidP="004616F2">
      <w:pPr>
        <w:pStyle w:val="NoSpacing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F1784">
        <w:rPr>
          <w:rFonts w:ascii="Times New Roman" w:hAnsi="Times New Roman" w:cs="Times New Roman"/>
          <w:b/>
          <w:sz w:val="28"/>
          <w:szCs w:val="28"/>
        </w:rPr>
        <w:t xml:space="preserve">Art. 2. </w:t>
      </w:r>
      <w:r w:rsidRPr="007F1784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însușește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documentația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cadastrală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primă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6F2" w:rsidRDefault="004616F2" w:rsidP="004616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F1784"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proofErr w:type="gramEnd"/>
      <w:r w:rsidRPr="007F178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imobilelor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menționate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la art. 1, conform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Planurilor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amplasament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delimitare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anexă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fac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parte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F1784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Pr="007F1784">
        <w:rPr>
          <w:rFonts w:ascii="Times New Roman" w:hAnsi="Times New Roman" w:cs="Times New Roman"/>
          <w:sz w:val="28"/>
          <w:szCs w:val="28"/>
        </w:rPr>
        <w:t>.</w:t>
      </w:r>
    </w:p>
    <w:p w:rsidR="004616F2" w:rsidRPr="00C15668" w:rsidRDefault="004616F2" w:rsidP="004616F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3</w:t>
      </w:r>
      <w:r w:rsidRPr="00C1566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15668">
        <w:rPr>
          <w:rFonts w:ascii="Times New Roman" w:hAnsi="Times New Roman" w:cs="Times New Roman"/>
          <w:bCs/>
          <w:sz w:val="28"/>
          <w:szCs w:val="28"/>
        </w:rPr>
        <w:t xml:space="preserve">Se </w:t>
      </w:r>
      <w:proofErr w:type="spellStart"/>
      <w:r w:rsidRPr="00C15668">
        <w:rPr>
          <w:rFonts w:ascii="Times New Roman" w:hAnsi="Times New Roman" w:cs="Times New Roman"/>
          <w:bCs/>
          <w:sz w:val="28"/>
          <w:szCs w:val="28"/>
        </w:rPr>
        <w:t>dispune</w:t>
      </w:r>
      <w:proofErr w:type="spellEnd"/>
      <w:r w:rsidRPr="00C15668">
        <w:rPr>
          <w:rFonts w:ascii="Times New Roman" w:hAnsi="Times New Roman" w:cs="Times New Roman"/>
          <w:bCs/>
          <w:sz w:val="28"/>
          <w:szCs w:val="28"/>
        </w:rPr>
        <w:t xml:space="preserve"> O.C.P.I. </w:t>
      </w:r>
      <w:proofErr w:type="spellStart"/>
      <w:r w:rsidRPr="00C15668">
        <w:rPr>
          <w:rFonts w:ascii="Times New Roman" w:hAnsi="Times New Roman" w:cs="Times New Roman"/>
          <w:bCs/>
          <w:sz w:val="28"/>
          <w:szCs w:val="28"/>
        </w:rPr>
        <w:t>Satu</w:t>
      </w:r>
      <w:proofErr w:type="spellEnd"/>
      <w:r w:rsidRPr="00C15668">
        <w:rPr>
          <w:rFonts w:ascii="Times New Roman" w:hAnsi="Times New Roman" w:cs="Times New Roman"/>
          <w:bCs/>
          <w:sz w:val="28"/>
          <w:szCs w:val="28"/>
        </w:rPr>
        <w:t xml:space="preserve"> Mare </w:t>
      </w:r>
      <w:proofErr w:type="spellStart"/>
      <w:r w:rsidRPr="00C15668">
        <w:rPr>
          <w:rFonts w:ascii="Times New Roman" w:hAnsi="Times New Roman" w:cs="Times New Roman"/>
          <w:bCs/>
          <w:sz w:val="28"/>
          <w:szCs w:val="28"/>
        </w:rPr>
        <w:t>înscrierea</w:t>
      </w:r>
      <w:proofErr w:type="spellEnd"/>
      <w:r w:rsidRPr="00C156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5668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C156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5668">
        <w:rPr>
          <w:rFonts w:ascii="Times New Roman" w:hAnsi="Times New Roman" w:cs="Times New Roman"/>
          <w:bCs/>
          <w:sz w:val="28"/>
          <w:szCs w:val="28"/>
        </w:rPr>
        <w:t>evidenţele</w:t>
      </w:r>
      <w:proofErr w:type="spellEnd"/>
      <w:r w:rsidRPr="00C15668">
        <w:rPr>
          <w:rFonts w:ascii="Times New Roman" w:hAnsi="Times New Roman" w:cs="Times New Roman"/>
          <w:bCs/>
          <w:sz w:val="28"/>
          <w:szCs w:val="28"/>
        </w:rPr>
        <w:t xml:space="preserve"> CF a </w:t>
      </w:r>
      <w:proofErr w:type="spellStart"/>
      <w:r w:rsidRPr="00C15668">
        <w:rPr>
          <w:rFonts w:ascii="Times New Roman" w:hAnsi="Times New Roman" w:cs="Times New Roman"/>
          <w:bCs/>
          <w:sz w:val="28"/>
          <w:szCs w:val="28"/>
        </w:rPr>
        <w:t>celor</w:t>
      </w:r>
      <w:proofErr w:type="spellEnd"/>
      <w:r w:rsidRPr="00C156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5668">
        <w:rPr>
          <w:rFonts w:ascii="Times New Roman" w:hAnsi="Times New Roman" w:cs="Times New Roman"/>
          <w:bCs/>
          <w:sz w:val="28"/>
          <w:szCs w:val="28"/>
        </w:rPr>
        <w:t>aprobate</w:t>
      </w:r>
      <w:proofErr w:type="spellEnd"/>
      <w:r w:rsidRPr="00C156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5668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C156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5668">
        <w:rPr>
          <w:rFonts w:ascii="Times New Roman" w:hAnsi="Times New Roman" w:cs="Times New Roman"/>
          <w:bCs/>
          <w:sz w:val="28"/>
          <w:szCs w:val="28"/>
        </w:rPr>
        <w:t>articolele</w:t>
      </w:r>
      <w:proofErr w:type="spellEnd"/>
      <w:r w:rsidRPr="00C156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5668">
        <w:rPr>
          <w:rFonts w:ascii="Times New Roman" w:hAnsi="Times New Roman" w:cs="Times New Roman"/>
          <w:bCs/>
          <w:sz w:val="28"/>
          <w:szCs w:val="28"/>
        </w:rPr>
        <w:t>precedente</w:t>
      </w:r>
      <w:proofErr w:type="spellEnd"/>
      <w:r w:rsidRPr="00C156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616F2" w:rsidRDefault="004616F2" w:rsidP="004616F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0150">
        <w:rPr>
          <w:rFonts w:ascii="Times New Roman" w:hAnsi="Times New Roman" w:cs="Times New Roman"/>
          <w:b/>
          <w:bCs/>
          <w:sz w:val="28"/>
          <w:szCs w:val="28"/>
        </w:rPr>
        <w:t>Art.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8701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9C3281">
        <w:rPr>
          <w:rFonts w:ascii="Times New Roman" w:hAnsi="Times New Roman" w:cs="Times New Roman"/>
          <w:sz w:val="28"/>
          <w:szCs w:val="28"/>
        </w:rPr>
        <w:t>ucerea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Pr="009C3281">
        <w:rPr>
          <w:rFonts w:ascii="Times New Roman" w:hAnsi="Times New Roman" w:cs="Times New Roman"/>
          <w:sz w:val="28"/>
          <w:szCs w:val="28"/>
        </w:rPr>
        <w:t>ndeplinire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însărcinează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desfășurării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actvității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transport local.</w:t>
      </w:r>
    </w:p>
    <w:p w:rsidR="004616F2" w:rsidRDefault="004616F2" w:rsidP="004616F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281">
        <w:rPr>
          <w:rFonts w:ascii="Times New Roman" w:hAnsi="Times New Roman" w:cs="Times New Roman"/>
          <w:b/>
          <w:bCs/>
          <w:sz w:val="28"/>
          <w:szCs w:val="28"/>
        </w:rPr>
        <w:t>Art.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C328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616F2" w:rsidRPr="004E1D6E" w:rsidRDefault="004616F2" w:rsidP="004616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</w:t>
      </w:r>
      <w:r w:rsidRPr="004E1D6E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Pr="004E1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D6E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4E1D6E">
        <w:rPr>
          <w:rFonts w:ascii="Times New Roman" w:hAnsi="Times New Roman" w:cs="Times New Roman"/>
          <w:sz w:val="28"/>
          <w:szCs w:val="28"/>
        </w:rPr>
        <w:t xml:space="preserve"> Mare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16F2" w:rsidRDefault="004616F2" w:rsidP="004616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16F2" w:rsidRDefault="004616F2" w:rsidP="004616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OCPI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Mare;</w:t>
      </w:r>
    </w:p>
    <w:p w:rsidR="004616F2" w:rsidRPr="00003145" w:rsidRDefault="004616F2" w:rsidP="004616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desfășurării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transport local</w:t>
      </w:r>
      <w:r w:rsidRPr="00003145">
        <w:rPr>
          <w:rFonts w:ascii="Times New Roman" w:hAnsi="Times New Roman" w:cs="Times New Roman"/>
          <w:sz w:val="28"/>
          <w:szCs w:val="28"/>
        </w:rPr>
        <w:t>;</w:t>
      </w:r>
    </w:p>
    <w:p w:rsidR="004616F2" w:rsidRDefault="004616F2" w:rsidP="004616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afișare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site-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16F2" w:rsidRDefault="004616F2" w:rsidP="004616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16F2" w:rsidRDefault="004616F2" w:rsidP="004616F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29.09.2021</w:t>
      </w:r>
    </w:p>
    <w:p w:rsidR="004616F2" w:rsidRDefault="004616F2" w:rsidP="004616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16F2" w:rsidRDefault="004616F2" w:rsidP="004616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16F2" w:rsidRDefault="004616F2" w:rsidP="004616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16F2" w:rsidRPr="00536D05" w:rsidRDefault="004616F2" w:rsidP="004616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4616F2" w:rsidRPr="00536D05" w:rsidRDefault="004616F2" w:rsidP="004616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Carol COVACS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4616F2" w:rsidRPr="00536D05" w:rsidRDefault="004616F2" w:rsidP="0046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4616F2" w:rsidRPr="00536D05" w:rsidRDefault="004616F2" w:rsidP="004616F2">
      <w:pPr>
        <w:spacing w:after="0" w:line="240" w:lineRule="auto"/>
        <w:ind w:left="562"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616F2" w:rsidRPr="00536D05" w:rsidRDefault="004616F2" w:rsidP="004616F2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616F2" w:rsidRPr="00536D05" w:rsidRDefault="004616F2" w:rsidP="004616F2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616F2" w:rsidRPr="00536D05" w:rsidRDefault="004616F2" w:rsidP="004616F2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4616F2" w:rsidRPr="00536D05" w:rsidRDefault="004616F2" w:rsidP="004616F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 w:rsidR="001053F2">
        <w:rPr>
          <w:rFonts w:ascii="Times New Roman" w:eastAsia="Calibri" w:hAnsi="Times New Roman" w:cs="Times New Roman"/>
          <w:i/>
          <w:sz w:val="24"/>
          <w:szCs w:val="24"/>
        </w:rPr>
        <w:t>tal</w:t>
      </w:r>
      <w:proofErr w:type="gramEnd"/>
      <w:r w:rsidR="001053F2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1053F2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1053F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1053F2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="001053F2"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4616F2" w:rsidRPr="00536D05" w:rsidRDefault="004616F2" w:rsidP="004616F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1053F2">
        <w:rPr>
          <w:rFonts w:ascii="Times New Roman" w:eastAsia="Calibri" w:hAnsi="Times New Roman" w:cs="Times New Roman"/>
          <w:i/>
          <w:sz w:val="24"/>
          <w:szCs w:val="24"/>
        </w:rPr>
        <w:t>otal</w:t>
      </w:r>
      <w:proofErr w:type="gramEnd"/>
      <w:r w:rsidR="001053F2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1053F2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1053F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1053F2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="001053F2">
        <w:rPr>
          <w:rFonts w:ascii="Times New Roman" w:eastAsia="Calibri" w:hAnsi="Times New Roman" w:cs="Times New Roman"/>
          <w:i/>
          <w:sz w:val="24"/>
          <w:szCs w:val="24"/>
        </w:rPr>
        <w:t>: 1</w:t>
      </w:r>
    </w:p>
    <w:p w:rsidR="004616F2" w:rsidRPr="00536D05" w:rsidRDefault="004616F2" w:rsidP="004616F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 w:rsidR="001053F2">
        <w:rPr>
          <w:rFonts w:ascii="Times New Roman" w:eastAsia="Calibri" w:hAnsi="Times New Roman" w:cs="Times New Roman"/>
          <w:i/>
          <w:sz w:val="24"/>
          <w:szCs w:val="24"/>
        </w:rPr>
        <w:t>ticipă</w:t>
      </w:r>
      <w:proofErr w:type="spellEnd"/>
      <w:r w:rsidR="001053F2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="001053F2"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 w:rsidR="001053F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1053F2"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 w:rsidR="001053F2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="001053F2"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 w:rsidR="001053F2"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4616F2" w:rsidRPr="00536D05" w:rsidRDefault="001053F2" w:rsidP="001053F2">
      <w:pPr>
        <w:tabs>
          <w:tab w:val="left" w:pos="6224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12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4616F2" w:rsidRPr="00536D05" w:rsidRDefault="001053F2" w:rsidP="004616F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4616F2" w:rsidRPr="00536D05" w:rsidRDefault="001053F2" w:rsidP="004616F2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  <w:bookmarkStart w:id="0" w:name="_GoBack"/>
      <w:bookmarkEnd w:id="0"/>
    </w:p>
    <w:p w:rsidR="004616F2" w:rsidRPr="00536D05" w:rsidRDefault="004616F2" w:rsidP="0046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6F2" w:rsidRPr="00536D05" w:rsidRDefault="004616F2" w:rsidP="004616F2">
      <w:pPr>
        <w:rPr>
          <w:rFonts w:ascii="Times New Roman" w:hAnsi="Times New Roman" w:cs="Times New Roman"/>
          <w:sz w:val="24"/>
          <w:szCs w:val="24"/>
        </w:rPr>
      </w:pPr>
    </w:p>
    <w:p w:rsidR="004616F2" w:rsidRDefault="004616F2" w:rsidP="004616F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81EEC" w:rsidRDefault="001053F2"/>
    <w:sectPr w:rsidR="00E81EEC" w:rsidSect="004616F2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01F60"/>
    <w:multiLevelType w:val="hybridMultilevel"/>
    <w:tmpl w:val="C008AECC"/>
    <w:lvl w:ilvl="0" w:tplc="F1141DF6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85E6D"/>
    <w:multiLevelType w:val="hybridMultilevel"/>
    <w:tmpl w:val="DEEEFFE4"/>
    <w:lvl w:ilvl="0" w:tplc="DD9E89BE"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2D"/>
    <w:rsid w:val="001053F2"/>
    <w:rsid w:val="003B33A6"/>
    <w:rsid w:val="004616F2"/>
    <w:rsid w:val="007577B7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F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6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F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2021-09-24T08:49:00Z</dcterms:created>
  <dcterms:modified xsi:type="dcterms:W3CDTF">2021-09-30T06:07:00Z</dcterms:modified>
</cp:coreProperties>
</file>